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70A4" w14:textId="77777777" w:rsidR="006D3700" w:rsidRDefault="00F56FB2">
      <w:r>
        <w:rPr>
          <w:noProof/>
          <w:color w:val="0000FF"/>
          <w:lang w:eastAsia="en-GB"/>
        </w:rPr>
        <w:drawing>
          <wp:anchor distT="0" distB="0" distL="114300" distR="114300" simplePos="0" relativeHeight="251666432" behindDoc="0" locked="0" layoutInCell="1" allowOverlap="1" wp14:anchorId="2660C438" wp14:editId="69545602">
            <wp:simplePos x="0" y="0"/>
            <wp:positionH relativeFrom="column">
              <wp:posOffset>-327546</wp:posOffset>
            </wp:positionH>
            <wp:positionV relativeFrom="paragraph">
              <wp:posOffset>2784143</wp:posOffset>
            </wp:positionV>
            <wp:extent cx="4379344" cy="3658259"/>
            <wp:effectExtent l="0" t="0" r="2540" b="0"/>
            <wp:wrapNone/>
            <wp:docPr id="3" name="irc_mi" descr="Related imag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3" t="16912" r="21078" b="8456"/>
                    <a:stretch/>
                  </pic:blipFill>
                  <pic:spPr bwMode="auto">
                    <a:xfrm>
                      <a:off x="0" y="0"/>
                      <a:ext cx="4380864" cy="365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7456" behindDoc="0" locked="0" layoutInCell="1" allowOverlap="1" wp14:anchorId="6374775F" wp14:editId="06145FE4">
            <wp:simplePos x="0" y="0"/>
            <wp:positionH relativeFrom="column">
              <wp:posOffset>-573206</wp:posOffset>
            </wp:positionH>
            <wp:positionV relativeFrom="paragraph">
              <wp:posOffset>-496737</wp:posOffset>
            </wp:positionV>
            <wp:extent cx="4749421" cy="2950928"/>
            <wp:effectExtent l="0" t="0" r="0" b="1905"/>
            <wp:wrapNone/>
            <wp:docPr id="4" name="irc_mi" descr="Related imag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23" b="16544"/>
                    <a:stretch/>
                  </pic:blipFill>
                  <pic:spPr bwMode="auto">
                    <a:xfrm>
                      <a:off x="0" y="0"/>
                      <a:ext cx="4753659" cy="295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4384" behindDoc="0" locked="0" layoutInCell="1" allowOverlap="1" wp14:anchorId="56AF6247" wp14:editId="215A1D54">
            <wp:simplePos x="0" y="0"/>
            <wp:positionH relativeFrom="column">
              <wp:posOffset>4967870</wp:posOffset>
            </wp:positionH>
            <wp:positionV relativeFrom="paragraph">
              <wp:posOffset>-514094</wp:posOffset>
            </wp:positionV>
            <wp:extent cx="4367283" cy="2875490"/>
            <wp:effectExtent l="0" t="0" r="0" b="1270"/>
            <wp:wrapNone/>
            <wp:docPr id="1" name="irc_mi" descr="Image result for ladybird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adybird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8" t="14917" r="7661" b="11601"/>
                    <a:stretch/>
                  </pic:blipFill>
                  <pic:spPr bwMode="auto">
                    <a:xfrm>
                      <a:off x="0" y="0"/>
                      <a:ext cx="4367283" cy="287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C80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3E9B3" wp14:editId="11C924C3">
                <wp:simplePos x="0" y="0"/>
                <wp:positionH relativeFrom="column">
                  <wp:posOffset>-750627</wp:posOffset>
                </wp:positionH>
                <wp:positionV relativeFrom="paragraph">
                  <wp:posOffset>2674961</wp:posOffset>
                </wp:positionV>
                <wp:extent cx="10399594" cy="81887"/>
                <wp:effectExtent l="0" t="0" r="20955" b="330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9594" cy="81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467E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1pt,210.65pt" to="759.75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" strokecolor="#4579b8 [3044]"/>
            </w:pict>
          </mc:Fallback>
        </mc:AlternateContent>
      </w:r>
      <w:r w:rsidR="00D61C80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4112C" wp14:editId="0763B801">
                <wp:simplePos x="0" y="0"/>
                <wp:positionH relativeFrom="column">
                  <wp:posOffset>4271749</wp:posOffset>
                </wp:positionH>
                <wp:positionV relativeFrom="paragraph">
                  <wp:posOffset>-736979</wp:posOffset>
                </wp:positionV>
                <wp:extent cx="40944" cy="6905767"/>
                <wp:effectExtent l="0" t="0" r="3556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44" cy="6905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8E748" id="Straight Connector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35pt,-58.05pt" to="339.55pt,4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" strokecolor="#4579b8 [3044]"/>
            </w:pict>
          </mc:Fallback>
        </mc:AlternateContent>
      </w:r>
    </w:p>
    <w:p w14:paraId="68300271" w14:textId="77777777" w:rsidR="006D3700" w:rsidRPr="006D3700" w:rsidRDefault="006D3700" w:rsidP="006D3700"/>
    <w:p w14:paraId="14DA921A" w14:textId="77777777" w:rsidR="006D3700" w:rsidRPr="006D3700" w:rsidRDefault="006D3700" w:rsidP="006D3700"/>
    <w:p w14:paraId="2023BC40" w14:textId="77777777" w:rsidR="006D3700" w:rsidRPr="006D3700" w:rsidRDefault="006D3700" w:rsidP="006D3700"/>
    <w:p w14:paraId="15F99DB2" w14:textId="77777777" w:rsidR="006D3700" w:rsidRPr="006D3700" w:rsidRDefault="006D3700" w:rsidP="006D3700"/>
    <w:p w14:paraId="24238338" w14:textId="77777777" w:rsidR="006D3700" w:rsidRPr="006D3700" w:rsidRDefault="006D3700" w:rsidP="006D3700"/>
    <w:p w14:paraId="016DAEC0" w14:textId="77777777" w:rsidR="006D3700" w:rsidRPr="006D3700" w:rsidRDefault="006D3700" w:rsidP="006D3700"/>
    <w:p w14:paraId="67D5A017" w14:textId="77777777" w:rsidR="006D3700" w:rsidRPr="006D3700" w:rsidRDefault="006D3700" w:rsidP="006D3700"/>
    <w:p w14:paraId="096B6FDF" w14:textId="77777777" w:rsidR="006D3700" w:rsidRPr="006D3700" w:rsidRDefault="006D3700" w:rsidP="006D3700">
      <w:r>
        <w:rPr>
          <w:noProof/>
          <w:color w:val="0000FF"/>
          <w:lang w:eastAsia="en-GB"/>
        </w:rPr>
        <w:drawing>
          <wp:anchor distT="0" distB="0" distL="114300" distR="114300" simplePos="0" relativeHeight="251665408" behindDoc="0" locked="0" layoutInCell="1" allowOverlap="1" wp14:anchorId="1796AAF3" wp14:editId="0A28E2AE">
            <wp:simplePos x="0" y="0"/>
            <wp:positionH relativeFrom="column">
              <wp:posOffset>5035550</wp:posOffset>
            </wp:positionH>
            <wp:positionV relativeFrom="paragraph">
              <wp:posOffset>171450</wp:posOffset>
            </wp:positionV>
            <wp:extent cx="4113530" cy="3508375"/>
            <wp:effectExtent l="0" t="0" r="0" b="0"/>
            <wp:wrapNone/>
            <wp:docPr id="2" name="irc_mi" descr="Related imag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9" b="9926"/>
                    <a:stretch/>
                  </pic:blipFill>
                  <pic:spPr bwMode="auto">
                    <a:xfrm>
                      <a:off x="0" y="0"/>
                      <a:ext cx="411353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F70F6" w14:textId="77777777" w:rsidR="006D3700" w:rsidRPr="006D3700" w:rsidRDefault="006D3700" w:rsidP="006D3700"/>
    <w:p w14:paraId="5A8D7AFC" w14:textId="77777777" w:rsidR="006D3700" w:rsidRPr="006D3700" w:rsidRDefault="006D3700" w:rsidP="006D3700"/>
    <w:p w14:paraId="00B40BDD" w14:textId="77777777" w:rsidR="006D3700" w:rsidRPr="006D3700" w:rsidRDefault="006D3700" w:rsidP="006D3700"/>
    <w:p w14:paraId="1637C97F" w14:textId="77777777" w:rsidR="006D3700" w:rsidRPr="006D3700" w:rsidRDefault="006D3700" w:rsidP="006D3700"/>
    <w:p w14:paraId="7539C70E" w14:textId="77777777" w:rsidR="006D3700" w:rsidRPr="006D3700" w:rsidRDefault="006D3700" w:rsidP="006D3700"/>
    <w:p w14:paraId="44965916" w14:textId="77777777" w:rsidR="006D3700" w:rsidRDefault="006D3700" w:rsidP="006D3700"/>
    <w:p w14:paraId="56E47FED" w14:textId="77777777" w:rsidR="008B6C36" w:rsidRDefault="006D3700" w:rsidP="006D3700">
      <w:pPr>
        <w:tabs>
          <w:tab w:val="left" w:pos="11047"/>
        </w:tabs>
      </w:pPr>
      <w:r>
        <w:tab/>
      </w:r>
    </w:p>
    <w:p w14:paraId="170C8642" w14:textId="77777777" w:rsidR="006D3700" w:rsidRDefault="006D3700" w:rsidP="006D3700">
      <w:pPr>
        <w:tabs>
          <w:tab w:val="left" w:pos="11047"/>
        </w:tabs>
      </w:pPr>
    </w:p>
    <w:p w14:paraId="56875FAD" w14:textId="77777777" w:rsidR="006D3700" w:rsidRDefault="006D3700" w:rsidP="006D3700">
      <w:pPr>
        <w:tabs>
          <w:tab w:val="left" w:pos="11047"/>
        </w:tabs>
      </w:pPr>
    </w:p>
    <w:p w14:paraId="226E578D" w14:textId="77777777" w:rsidR="006D3700" w:rsidRPr="006D3700" w:rsidRDefault="006D3700" w:rsidP="006D3700">
      <w:pPr>
        <w:tabs>
          <w:tab w:val="left" w:pos="11391"/>
        </w:tabs>
        <w:jc w:val="center"/>
        <w:rPr>
          <w:rFonts w:ascii="Calibri" w:eastAsia="Calibri" w:hAnsi="Calibri" w:cs="Times New Roman"/>
          <w:b/>
          <w:sz w:val="96"/>
          <w:szCs w:val="96"/>
          <w:u w:val="single"/>
        </w:rPr>
      </w:pPr>
      <w:r w:rsidRPr="006D3700">
        <w:rPr>
          <w:rFonts w:ascii="Calibri" w:eastAsia="Calibri" w:hAnsi="Calibri" w:cs="Times New Roman"/>
          <w:b/>
          <w:sz w:val="96"/>
          <w:szCs w:val="96"/>
          <w:u w:val="single"/>
        </w:rPr>
        <w:lastRenderedPageBreak/>
        <w:t>Questions</w:t>
      </w:r>
    </w:p>
    <w:p w14:paraId="7E217EAE" w14:textId="77777777" w:rsidR="006D3700" w:rsidRPr="006D3700" w:rsidRDefault="006D3700" w:rsidP="006D3700">
      <w:pPr>
        <w:tabs>
          <w:tab w:val="left" w:pos="11391"/>
        </w:tabs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</w:p>
    <w:p w14:paraId="6605DDD5" w14:textId="77777777" w:rsidR="006D3700" w:rsidRPr="00D21E4B" w:rsidRDefault="006D3700" w:rsidP="006D3700">
      <w:pPr>
        <w:numPr>
          <w:ilvl w:val="0"/>
          <w:numId w:val="1"/>
        </w:numPr>
        <w:tabs>
          <w:tab w:val="left" w:pos="11391"/>
        </w:tabs>
        <w:contextualSpacing/>
        <w:rPr>
          <w:rFonts w:ascii="Arial" w:eastAsia="Calibri" w:hAnsi="Arial" w:cs="Arial"/>
          <w:b/>
          <w:sz w:val="40"/>
          <w:szCs w:val="40"/>
        </w:rPr>
      </w:pPr>
      <w:r w:rsidRPr="00D21E4B">
        <w:rPr>
          <w:rFonts w:ascii="Arial" w:eastAsia="Calibri" w:hAnsi="Arial" w:cs="Arial"/>
          <w:b/>
          <w:sz w:val="40"/>
          <w:szCs w:val="40"/>
        </w:rPr>
        <w:t xml:space="preserve"> Where do these creatures live?</w:t>
      </w:r>
    </w:p>
    <w:p w14:paraId="0A1C21B4" w14:textId="77777777" w:rsidR="006D3700" w:rsidRPr="00D21E4B" w:rsidRDefault="006D3700" w:rsidP="006D3700">
      <w:pPr>
        <w:tabs>
          <w:tab w:val="left" w:pos="11391"/>
        </w:tabs>
        <w:ind w:left="1080"/>
        <w:contextualSpacing/>
        <w:rPr>
          <w:rFonts w:ascii="Arial" w:eastAsia="Calibri" w:hAnsi="Arial" w:cs="Arial"/>
          <w:b/>
          <w:sz w:val="40"/>
          <w:szCs w:val="40"/>
        </w:rPr>
      </w:pPr>
    </w:p>
    <w:p w14:paraId="7445AA63" w14:textId="77777777" w:rsidR="006D3700" w:rsidRPr="00D21E4B" w:rsidRDefault="006D3700" w:rsidP="006D3700">
      <w:pPr>
        <w:numPr>
          <w:ilvl w:val="0"/>
          <w:numId w:val="1"/>
        </w:numPr>
        <w:tabs>
          <w:tab w:val="left" w:pos="11391"/>
        </w:tabs>
        <w:contextualSpacing/>
        <w:rPr>
          <w:rFonts w:ascii="Arial" w:eastAsia="Calibri" w:hAnsi="Arial" w:cs="Arial"/>
          <w:b/>
          <w:sz w:val="40"/>
          <w:szCs w:val="40"/>
        </w:rPr>
      </w:pPr>
      <w:r w:rsidRPr="00D21E4B">
        <w:rPr>
          <w:rFonts w:ascii="Arial" w:eastAsia="Calibri" w:hAnsi="Arial" w:cs="Arial"/>
          <w:b/>
          <w:sz w:val="40"/>
          <w:szCs w:val="40"/>
        </w:rPr>
        <w:t xml:space="preserve"> What type of animal are these?</w:t>
      </w:r>
    </w:p>
    <w:p w14:paraId="2FA69A6B" w14:textId="77777777" w:rsidR="006D3700" w:rsidRPr="00D21E4B" w:rsidRDefault="006D3700" w:rsidP="006D3700">
      <w:pPr>
        <w:ind w:left="720"/>
        <w:contextualSpacing/>
        <w:rPr>
          <w:rFonts w:ascii="Arial" w:eastAsia="Calibri" w:hAnsi="Arial" w:cs="Arial"/>
          <w:b/>
          <w:sz w:val="40"/>
          <w:szCs w:val="40"/>
        </w:rPr>
      </w:pPr>
    </w:p>
    <w:p w14:paraId="257EB77D" w14:textId="77777777" w:rsidR="006D3700" w:rsidRPr="00D21E4B" w:rsidRDefault="006D3700" w:rsidP="006D3700">
      <w:pPr>
        <w:numPr>
          <w:ilvl w:val="0"/>
          <w:numId w:val="1"/>
        </w:numPr>
        <w:tabs>
          <w:tab w:val="left" w:pos="11391"/>
        </w:tabs>
        <w:contextualSpacing/>
        <w:rPr>
          <w:rFonts w:ascii="Arial" w:eastAsia="Calibri" w:hAnsi="Arial" w:cs="Arial"/>
          <w:b/>
          <w:sz w:val="40"/>
          <w:szCs w:val="40"/>
        </w:rPr>
      </w:pPr>
      <w:r w:rsidRPr="00D21E4B">
        <w:rPr>
          <w:rFonts w:ascii="Arial" w:eastAsia="Calibri" w:hAnsi="Arial" w:cs="Arial"/>
          <w:b/>
          <w:sz w:val="40"/>
          <w:szCs w:val="40"/>
        </w:rPr>
        <w:t xml:space="preserve"> Which one is an odd one out?</w:t>
      </w:r>
    </w:p>
    <w:p w14:paraId="09520E3B" w14:textId="77777777" w:rsidR="00AB5CAF" w:rsidRPr="00D21E4B" w:rsidRDefault="00AB5CAF" w:rsidP="00AB5CAF">
      <w:pPr>
        <w:pStyle w:val="ListParagraph"/>
        <w:rPr>
          <w:rFonts w:ascii="Arial" w:eastAsia="Calibri" w:hAnsi="Arial" w:cs="Arial"/>
          <w:b/>
          <w:sz w:val="40"/>
          <w:szCs w:val="40"/>
        </w:rPr>
      </w:pPr>
    </w:p>
    <w:p w14:paraId="2BF89C6A" w14:textId="77777777" w:rsidR="00AB5CAF" w:rsidRPr="00D21E4B" w:rsidRDefault="00AB5CAF" w:rsidP="00AB5CAF">
      <w:pPr>
        <w:pStyle w:val="ListParagraph"/>
        <w:numPr>
          <w:ilvl w:val="0"/>
          <w:numId w:val="1"/>
        </w:numPr>
        <w:tabs>
          <w:tab w:val="left" w:pos="11391"/>
        </w:tabs>
        <w:rPr>
          <w:rFonts w:ascii="Arial" w:hAnsi="Arial" w:cs="Arial"/>
          <w:b/>
          <w:sz w:val="40"/>
          <w:szCs w:val="40"/>
        </w:rPr>
      </w:pPr>
      <w:r w:rsidRPr="00D21E4B">
        <w:rPr>
          <w:rFonts w:ascii="Arial" w:hAnsi="Arial" w:cs="Arial"/>
          <w:b/>
          <w:sz w:val="40"/>
          <w:szCs w:val="40"/>
        </w:rPr>
        <w:t xml:space="preserve">Can you name all four? </w:t>
      </w:r>
    </w:p>
    <w:p w14:paraId="7B956413" w14:textId="77777777" w:rsidR="006D3700" w:rsidRPr="00D21E4B" w:rsidRDefault="006D3700" w:rsidP="006D3700">
      <w:pPr>
        <w:ind w:left="720"/>
        <w:contextualSpacing/>
        <w:rPr>
          <w:rFonts w:ascii="Arial" w:eastAsia="Calibri" w:hAnsi="Arial" w:cs="Arial"/>
          <w:b/>
          <w:sz w:val="40"/>
          <w:szCs w:val="40"/>
        </w:rPr>
      </w:pPr>
    </w:p>
    <w:p w14:paraId="2D2D1760" w14:textId="77777777" w:rsidR="006D3700" w:rsidRPr="00D21E4B" w:rsidRDefault="006D3700" w:rsidP="006D3700">
      <w:pPr>
        <w:numPr>
          <w:ilvl w:val="0"/>
          <w:numId w:val="1"/>
        </w:numPr>
        <w:tabs>
          <w:tab w:val="left" w:pos="11391"/>
        </w:tabs>
        <w:contextualSpacing/>
        <w:rPr>
          <w:rFonts w:ascii="Arial" w:eastAsia="Calibri" w:hAnsi="Arial" w:cs="Arial"/>
          <w:b/>
          <w:sz w:val="40"/>
          <w:szCs w:val="40"/>
        </w:rPr>
      </w:pPr>
      <w:r w:rsidRPr="00D21E4B">
        <w:rPr>
          <w:rFonts w:ascii="Arial" w:eastAsia="Calibri" w:hAnsi="Arial" w:cs="Arial"/>
          <w:b/>
          <w:sz w:val="40"/>
          <w:szCs w:val="40"/>
        </w:rPr>
        <w:t xml:space="preserve"> Fun </w:t>
      </w:r>
      <w:proofErr w:type="gramStart"/>
      <w:r w:rsidRPr="00D21E4B">
        <w:rPr>
          <w:rFonts w:ascii="Arial" w:eastAsia="Calibri" w:hAnsi="Arial" w:cs="Arial"/>
          <w:b/>
          <w:sz w:val="40"/>
          <w:szCs w:val="40"/>
        </w:rPr>
        <w:t>Fact  . . .</w:t>
      </w:r>
      <w:proofErr w:type="gramEnd"/>
      <w:r w:rsidRPr="00D21E4B">
        <w:rPr>
          <w:rFonts w:ascii="Arial" w:eastAsia="Calibri" w:hAnsi="Arial" w:cs="Arial"/>
          <w:b/>
          <w:sz w:val="40"/>
          <w:szCs w:val="40"/>
        </w:rPr>
        <w:t xml:space="preserve"> . </w:t>
      </w:r>
      <w:r w:rsidR="00D21E4B" w:rsidRPr="00D21E4B">
        <w:rPr>
          <w:rFonts w:ascii="Arial" w:hAnsi="Arial" w:cs="Arial"/>
          <w:sz w:val="40"/>
          <w:szCs w:val="40"/>
        </w:rPr>
        <w:t xml:space="preserve"> The number of insect species is believed to be between six and ten million.</w:t>
      </w:r>
    </w:p>
    <w:p w14:paraId="35E69C10" w14:textId="77777777" w:rsidR="006D3700" w:rsidRDefault="006D3700" w:rsidP="006D3700">
      <w:pPr>
        <w:tabs>
          <w:tab w:val="left" w:pos="11047"/>
        </w:tabs>
      </w:pPr>
    </w:p>
    <w:p w14:paraId="6AFDD1A6" w14:textId="446FF7F5" w:rsidR="006D3700" w:rsidRDefault="006D3700" w:rsidP="006D3700">
      <w:pPr>
        <w:tabs>
          <w:tab w:val="left" w:pos="4492"/>
        </w:tabs>
      </w:pPr>
      <w:r>
        <w:tab/>
      </w:r>
    </w:p>
    <w:p w14:paraId="086A7145" w14:textId="77777777" w:rsidR="00741B31" w:rsidRDefault="00741B31" w:rsidP="00741B31">
      <w:pPr>
        <w:tabs>
          <w:tab w:val="left" w:pos="1139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Categorisation activity – good for concept formation and processing skills</w:t>
      </w:r>
    </w:p>
    <w:p w14:paraId="76881E35" w14:textId="77777777" w:rsidR="00741B31" w:rsidRPr="00D95E6F" w:rsidRDefault="00741B31" w:rsidP="00741B31">
      <w:pPr>
        <w:tabs>
          <w:tab w:val="left" w:pos="11391"/>
        </w:tabs>
        <w:rPr>
          <w:bCs/>
          <w:sz w:val="40"/>
          <w:szCs w:val="40"/>
        </w:rPr>
      </w:pPr>
      <w:r w:rsidRPr="00D95E6F">
        <w:rPr>
          <w:bCs/>
          <w:sz w:val="40"/>
          <w:szCs w:val="40"/>
        </w:rPr>
        <w:t xml:space="preserve">Create a large board and divide into three sections. </w:t>
      </w:r>
    </w:p>
    <w:p w14:paraId="5EFBD5A8" w14:textId="58DA21C7" w:rsidR="00741B31" w:rsidRDefault="00741B31" w:rsidP="00741B31">
      <w:pPr>
        <w:tabs>
          <w:tab w:val="left" w:pos="11391"/>
        </w:tabs>
        <w:rPr>
          <w:bCs/>
          <w:sz w:val="40"/>
          <w:szCs w:val="40"/>
        </w:rPr>
      </w:pPr>
      <w:r w:rsidRPr="00D95E6F">
        <w:rPr>
          <w:bCs/>
          <w:sz w:val="40"/>
          <w:szCs w:val="40"/>
        </w:rPr>
        <w:t xml:space="preserve">Title the sections – </w:t>
      </w:r>
      <w:r>
        <w:rPr>
          <w:bCs/>
          <w:sz w:val="40"/>
          <w:szCs w:val="40"/>
        </w:rPr>
        <w:t xml:space="preserve">insects that sting, </w:t>
      </w:r>
      <w:proofErr w:type="spellStart"/>
      <w:r>
        <w:rPr>
          <w:bCs/>
          <w:sz w:val="40"/>
          <w:szCs w:val="40"/>
        </w:rPr>
        <w:t>anthropods</w:t>
      </w:r>
      <w:proofErr w:type="spellEnd"/>
      <w:r>
        <w:rPr>
          <w:bCs/>
          <w:sz w:val="40"/>
          <w:szCs w:val="40"/>
        </w:rPr>
        <w:t xml:space="preserve">, beetles – depending on how knowledgeable your patient is </w:t>
      </w:r>
    </w:p>
    <w:p w14:paraId="7E40785A" w14:textId="77777777" w:rsidR="00741B31" w:rsidRDefault="00741B31" w:rsidP="00741B31">
      <w:pPr>
        <w:tabs>
          <w:tab w:val="left" w:pos="11391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Then you, the patient and potentially member of nursing staff try and categorise the pictures, sticking each one in turn to the board. </w:t>
      </w:r>
    </w:p>
    <w:p w14:paraId="0A560B3C" w14:textId="77777777" w:rsidR="00741B31" w:rsidRPr="00D95E6F" w:rsidRDefault="00741B31" w:rsidP="00741B31">
      <w:pPr>
        <w:tabs>
          <w:tab w:val="left" w:pos="11391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This generates a lot of discussion about the similarities and differences </w:t>
      </w:r>
    </w:p>
    <w:p w14:paraId="16885D27" w14:textId="77777777" w:rsidR="00741B31" w:rsidRPr="006D3700" w:rsidRDefault="00741B31" w:rsidP="006D3700">
      <w:pPr>
        <w:tabs>
          <w:tab w:val="left" w:pos="4492"/>
        </w:tabs>
      </w:pPr>
    </w:p>
    <w:sectPr w:rsidR="00741B31" w:rsidRPr="006D3700" w:rsidSect="005A3F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651B"/>
    <w:multiLevelType w:val="hybridMultilevel"/>
    <w:tmpl w:val="B6546DA6"/>
    <w:lvl w:ilvl="0" w:tplc="384C24B6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54014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88"/>
    <w:rsid w:val="00055ED0"/>
    <w:rsid w:val="001F7A9E"/>
    <w:rsid w:val="002C789E"/>
    <w:rsid w:val="005A3F88"/>
    <w:rsid w:val="0067476A"/>
    <w:rsid w:val="006D3700"/>
    <w:rsid w:val="00741B31"/>
    <w:rsid w:val="008B6C36"/>
    <w:rsid w:val="00AB5CAF"/>
    <w:rsid w:val="00D21E4B"/>
    <w:rsid w:val="00D61C80"/>
    <w:rsid w:val="00F56FB2"/>
    <w:rsid w:val="00F7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DA24"/>
  <w15:docId w15:val="{97893BD5-E125-4700-AECE-446A788A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2ahUKEwifnprMqdLjAhUjDGMBHWkiAzoQjRx6BAgBEAU&amp;url=/url?sa%3Di%26rct%3Dj%26q%3D%26esrc%3Ds%26source%3Dimages%26cd%3D%26ved%3D2ahUKEwi60_fJqdLjAhWo3OAKHXu9AFcQjRx6BAgBEAU%26url%3Dhttps://www.feedersource.com/product_p/crickets%20250.htm%26psig%3DAOvVaw3tR2qWBGmTO-e6CHGxNCMf%26ust%3D1564221542571821&amp;psig=AOvVaw3tR2qWBGmTO-e6CHGxNCMf&amp;ust=1564221542571821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url?sa=i&amp;rct=j&amp;q=&amp;esrc=s&amp;source=images&amp;cd=&amp;ved=2ahUKEwjT5NuvqNLjAhXZ8OAKHd64Dg4QjRx6BAgBEAU&amp;url=https://sciencebob.com/what-is-the-difference-between-a-moth-and-a-butterfly/&amp;psig=AOvVaw2w3apcQRNuvu7b0aX-j9ZD&amp;ust=1564221241259269" TargetMode="External"/><Relationship Id="rId5" Type="http://schemas.openxmlformats.org/officeDocument/2006/relationships/hyperlink" Target="https://www.google.co.uk/url?sa=i&amp;rct=j&amp;q=&amp;esrc=s&amp;source=images&amp;cd=&amp;ved=2ahUKEwjPpOPYqNLjAhUc7eAKHfWODaUQjRx6BAgBEAU&amp;url=https://www.terminix.com/blog/diy/how-to-tell-if-youre-allergic-to-a-bee-sting/&amp;psig=AOvVaw2zY_be-KUCQAA4eb0jqMY5&amp;ust=1564221312876205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ved=2ahUKEwj76vrvp9LjAhWSEBQKHX-9Bg8QjRx6BAgBEAU&amp;url=https://www.amazon.co.uk/Dragonfli-Ladybird-Adults-Ladybirds-Greenfly/dp/B07CGKKJK8&amp;psig=AOvVaw3Hs3S6870PnmxND48TfDwM&amp;ust=15642211091790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Harley, Gemma</dc:creator>
  <cp:lastModifiedBy>Louise Jeffries</cp:lastModifiedBy>
  <cp:revision>2</cp:revision>
  <dcterms:created xsi:type="dcterms:W3CDTF">2022-07-16T09:01:00Z</dcterms:created>
  <dcterms:modified xsi:type="dcterms:W3CDTF">2022-07-16T09:01:00Z</dcterms:modified>
</cp:coreProperties>
</file>